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454F" w14:textId="68C3B859" w:rsidR="009A68B7" w:rsidRDefault="0045453E" w:rsidP="008A399D">
      <w:pPr>
        <w:ind w:left="-5102" w:right="-568"/>
      </w:pPr>
      <w:r>
        <w:rPr>
          <w:noProof/>
        </w:rPr>
        <w:drawing>
          <wp:inline distT="0" distB="0" distL="0" distR="0" wp14:anchorId="20EBE5BA" wp14:editId="62F352C3">
            <wp:extent cx="2879725" cy="68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725" cy="685800"/>
                    </a:xfrm>
                    <a:prstGeom prst="rect">
                      <a:avLst/>
                    </a:prstGeom>
                    <a:noFill/>
                    <a:ln>
                      <a:noFill/>
                    </a:ln>
                  </pic:spPr>
                </pic:pic>
              </a:graphicData>
            </a:graphic>
          </wp:inline>
        </w:drawing>
      </w:r>
      <w:r w:rsidR="00151870">
        <w:tab/>
      </w:r>
      <w:r w:rsidR="00CA534A">
        <w:tab/>
      </w:r>
      <w:r w:rsidR="00CA534A">
        <w:tab/>
      </w:r>
      <w:r w:rsidR="00CA534A">
        <w:tab/>
      </w:r>
      <w:r w:rsidR="003116F4">
        <w:rPr>
          <w:noProof/>
        </w:rPr>
        <w:drawing>
          <wp:inline distT="0" distB="0" distL="0" distR="0" wp14:anchorId="34AAE335" wp14:editId="017B8E73">
            <wp:extent cx="1375410" cy="398404"/>
            <wp:effectExtent l="0" t="0" r="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916" cy="447214"/>
                    </a:xfrm>
                    <a:prstGeom prst="rect">
                      <a:avLst/>
                    </a:prstGeom>
                    <a:noFill/>
                    <a:ln>
                      <a:noFill/>
                    </a:ln>
                  </pic:spPr>
                </pic:pic>
              </a:graphicData>
            </a:graphic>
          </wp:inline>
        </w:drawing>
      </w:r>
      <w:r w:rsidR="00B079E4">
        <w:tab/>
      </w:r>
    </w:p>
    <w:p w14:paraId="44C0E551" w14:textId="77777777" w:rsidR="00A82A58" w:rsidRDefault="00A82A58" w:rsidP="00036447">
      <w:pPr>
        <w:spacing w:after="0"/>
        <w:ind w:right="-568"/>
      </w:pPr>
    </w:p>
    <w:p w14:paraId="138770F0" w14:textId="593CD50C" w:rsidR="00477E79" w:rsidRPr="004F34FD" w:rsidRDefault="00477E79" w:rsidP="007F585F">
      <w:pPr>
        <w:ind w:left="-4536" w:right="140"/>
        <w:rPr>
          <w:rFonts w:cstheme="minorHAnsi"/>
          <w:b/>
          <w:bCs/>
          <w:iCs/>
          <w:sz w:val="28"/>
          <w:szCs w:val="28"/>
        </w:rPr>
      </w:pPr>
      <w:r w:rsidRPr="004F34FD">
        <w:rPr>
          <w:rFonts w:cstheme="minorHAnsi"/>
          <w:b/>
          <w:bCs/>
          <w:iCs/>
          <w:sz w:val="28"/>
          <w:szCs w:val="28"/>
        </w:rPr>
        <w:t>Profiel</w:t>
      </w:r>
      <w:r w:rsidR="004F34FD" w:rsidRPr="004F34FD">
        <w:rPr>
          <w:rFonts w:cstheme="minorHAnsi"/>
          <w:b/>
          <w:bCs/>
          <w:iCs/>
          <w:sz w:val="28"/>
          <w:szCs w:val="28"/>
        </w:rPr>
        <w:t xml:space="preserve">schets </w:t>
      </w:r>
      <w:r w:rsidRPr="004F34FD">
        <w:rPr>
          <w:rFonts w:cstheme="minorHAnsi"/>
          <w:b/>
          <w:bCs/>
          <w:iCs/>
          <w:sz w:val="28"/>
          <w:szCs w:val="28"/>
        </w:rPr>
        <w:t>van de Protestantse Gemeente Gendt-Doornenburg.</w:t>
      </w:r>
    </w:p>
    <w:p w14:paraId="7AF88842" w14:textId="5F9F3F40" w:rsidR="004F34FD" w:rsidRPr="00DB5B41" w:rsidRDefault="00DB5B41" w:rsidP="004F34FD">
      <w:pPr>
        <w:ind w:left="-4536" w:right="140"/>
        <w:rPr>
          <w:rFonts w:cstheme="minorHAnsi"/>
          <w:iCs/>
          <w:sz w:val="28"/>
          <w:szCs w:val="28"/>
        </w:rPr>
      </w:pPr>
      <w:r w:rsidRPr="00DB5B41">
        <w:rPr>
          <w:rFonts w:cstheme="minorHAnsi"/>
          <w:iCs/>
          <w:sz w:val="28"/>
          <w:szCs w:val="28"/>
        </w:rPr>
        <w:t>Gendt en Doornenburg</w:t>
      </w:r>
      <w:r>
        <w:rPr>
          <w:rFonts w:cstheme="minorHAnsi"/>
          <w:iCs/>
          <w:sz w:val="28"/>
          <w:szCs w:val="28"/>
        </w:rPr>
        <w:t xml:space="preserve"> (gemeente Lingewaard)</w:t>
      </w:r>
    </w:p>
    <w:p w14:paraId="58ECDC49" w14:textId="724C62CD" w:rsidR="004F34FD" w:rsidRDefault="00DB5B41" w:rsidP="004F34FD">
      <w:pPr>
        <w:ind w:left="-4536" w:right="140"/>
        <w:rPr>
          <w:rFonts w:cstheme="minorHAnsi"/>
          <w:iCs/>
        </w:rPr>
      </w:pPr>
      <w:r w:rsidRPr="00A67505">
        <w:rPr>
          <w:rFonts w:cstheme="minorHAnsi"/>
          <w:iCs/>
        </w:rPr>
        <w:t xml:space="preserve">Gendt en Doornenburg zijn 2 kernen van de </w:t>
      </w:r>
      <w:r w:rsidR="00A633ED">
        <w:rPr>
          <w:rFonts w:cstheme="minorHAnsi"/>
          <w:iCs/>
        </w:rPr>
        <w:t xml:space="preserve">burgerlijke </w:t>
      </w:r>
      <w:r w:rsidRPr="00A67505">
        <w:rPr>
          <w:rFonts w:cstheme="minorHAnsi"/>
          <w:iCs/>
        </w:rPr>
        <w:t>gemeente Lingewaard, liggend in het meest oostelijke deel van de Betuwe</w:t>
      </w:r>
      <w:r w:rsidR="00A67505">
        <w:rPr>
          <w:rFonts w:cstheme="minorHAnsi"/>
          <w:iCs/>
        </w:rPr>
        <w:t xml:space="preserve"> en omsloten door Waal en </w:t>
      </w:r>
      <w:r w:rsidR="00F876E3">
        <w:rPr>
          <w:rFonts w:cstheme="minorHAnsi"/>
          <w:iCs/>
        </w:rPr>
        <w:t>Neder-Rijn</w:t>
      </w:r>
      <w:r w:rsidR="00A67505">
        <w:rPr>
          <w:rFonts w:cstheme="minorHAnsi"/>
          <w:iCs/>
        </w:rPr>
        <w:t xml:space="preserve">. Het landschap kenmerkt zich dan ook door dijken en polders. </w:t>
      </w:r>
      <w:r w:rsidR="00A633ED">
        <w:rPr>
          <w:rFonts w:cstheme="minorHAnsi"/>
          <w:iCs/>
        </w:rPr>
        <w:t xml:space="preserve">Arnhem en Nijmegen bevinden zich op ruim 10 kilometer afstand en zijn zowel op de fiets als met de auto goed bereikbaar. </w:t>
      </w:r>
    </w:p>
    <w:p w14:paraId="1A97D9E5" w14:textId="017F6AEA" w:rsidR="00A633ED" w:rsidRDefault="00A633ED" w:rsidP="004F34FD">
      <w:pPr>
        <w:ind w:left="-4536" w:right="140"/>
        <w:rPr>
          <w:rFonts w:cstheme="minorHAnsi"/>
          <w:iCs/>
        </w:rPr>
      </w:pPr>
      <w:r>
        <w:rPr>
          <w:rFonts w:cstheme="minorHAnsi"/>
          <w:iCs/>
        </w:rPr>
        <w:t xml:space="preserve">Gendt heeft volgens de laatste gegevens ongeveer 7.300 en Doornenburg 2.750 inwoners. </w:t>
      </w:r>
      <w:r w:rsidR="00FF5A35">
        <w:rPr>
          <w:rFonts w:cstheme="minorHAnsi"/>
          <w:iCs/>
        </w:rPr>
        <w:t>Het merendeel van de inwoners staat als katholiek geregistreerd. Er is een bloeiend verenigingsleven, variërend van sport, harmonieën tot bijvoorbeeld een historische kring. Het prachtige, onder monumentenzorg vallende kerkgebouw staat in Gendt.</w:t>
      </w:r>
    </w:p>
    <w:p w14:paraId="18309EC0" w14:textId="4C9E21CA" w:rsidR="00FF5A35" w:rsidRDefault="00FF5A35" w:rsidP="00FF5A35">
      <w:pPr>
        <w:ind w:left="-4536" w:right="140"/>
        <w:rPr>
          <w:rFonts w:cstheme="minorHAnsi"/>
          <w:iCs/>
        </w:rPr>
      </w:pPr>
      <w:r>
        <w:rPr>
          <w:rFonts w:cstheme="minorHAnsi"/>
          <w:iCs/>
        </w:rPr>
        <w:t xml:space="preserve">Meer informatie is te vinden op </w:t>
      </w:r>
      <w:hyperlink r:id="rId9" w:history="1">
        <w:r w:rsidR="009279AC" w:rsidRPr="000438EF">
          <w:rPr>
            <w:rStyle w:val="Hyperlink"/>
            <w:rFonts w:cstheme="minorHAnsi"/>
            <w:iCs/>
          </w:rPr>
          <w:t>https://nl.wikipedia.org/wiki/Gendt</w:t>
        </w:r>
      </w:hyperlink>
      <w:r>
        <w:rPr>
          <w:rFonts w:cstheme="minorHAnsi"/>
          <w:iCs/>
        </w:rPr>
        <w:t xml:space="preserve">; </w:t>
      </w:r>
      <w:hyperlink r:id="rId10" w:history="1">
        <w:r w:rsidR="00CB7969" w:rsidRPr="000438EF">
          <w:rPr>
            <w:rStyle w:val="Hyperlink"/>
            <w:rFonts w:cstheme="minorHAnsi"/>
            <w:iCs/>
          </w:rPr>
          <w:t>https://nl.wikipedia.org/wiki/Doornenburg</w:t>
        </w:r>
      </w:hyperlink>
      <w:r w:rsidR="00CB7969">
        <w:rPr>
          <w:rFonts w:cstheme="minorHAnsi"/>
          <w:iCs/>
        </w:rPr>
        <w:t xml:space="preserve">: en </w:t>
      </w:r>
      <w:hyperlink r:id="rId11" w:history="1">
        <w:r w:rsidR="00CB7969" w:rsidRPr="000438EF">
          <w:rPr>
            <w:rStyle w:val="Hyperlink"/>
            <w:rFonts w:cstheme="minorHAnsi"/>
            <w:iCs/>
          </w:rPr>
          <w:t>https://nl.wikipedia.org/wiki/Lingewaard</w:t>
        </w:r>
      </w:hyperlink>
      <w:r w:rsidR="00CB7969">
        <w:rPr>
          <w:rFonts w:cstheme="minorHAnsi"/>
          <w:iCs/>
        </w:rPr>
        <w:t>.</w:t>
      </w:r>
    </w:p>
    <w:p w14:paraId="473FDA18" w14:textId="77777777" w:rsidR="007C5087" w:rsidRDefault="007C5087" w:rsidP="004F34FD">
      <w:pPr>
        <w:ind w:left="-4536" w:right="140"/>
        <w:rPr>
          <w:rFonts w:cstheme="minorHAnsi"/>
          <w:iCs/>
          <w:sz w:val="28"/>
          <w:szCs w:val="28"/>
        </w:rPr>
      </w:pPr>
    </w:p>
    <w:p w14:paraId="510B42FA" w14:textId="0D9FD1CA" w:rsidR="004F34FD" w:rsidRDefault="00464B44" w:rsidP="004F34FD">
      <w:pPr>
        <w:ind w:left="-4536" w:right="140"/>
        <w:rPr>
          <w:rFonts w:cstheme="minorHAnsi"/>
          <w:iCs/>
          <w:sz w:val="28"/>
          <w:szCs w:val="28"/>
        </w:rPr>
      </w:pPr>
      <w:r w:rsidRPr="00464B44">
        <w:rPr>
          <w:rFonts w:cstheme="minorHAnsi"/>
          <w:iCs/>
          <w:sz w:val="28"/>
          <w:szCs w:val="28"/>
        </w:rPr>
        <w:t>De Protestantse Gemeente Gendt-Doornenburg</w:t>
      </w:r>
    </w:p>
    <w:p w14:paraId="4E045D0F" w14:textId="3BD4BBEC" w:rsidR="00477E79" w:rsidRDefault="00F03C89" w:rsidP="00F03C89">
      <w:pPr>
        <w:ind w:left="-4536" w:right="140"/>
        <w:rPr>
          <w:rFonts w:cstheme="minorHAnsi"/>
          <w:b/>
          <w:bCs/>
          <w:i/>
        </w:rPr>
      </w:pPr>
      <w:r>
        <w:rPr>
          <w:rFonts w:cstheme="minorHAnsi"/>
          <w:iCs/>
          <w:sz w:val="28"/>
          <w:szCs w:val="28"/>
        </w:rPr>
        <w:t>Visie en Missie</w:t>
      </w:r>
    </w:p>
    <w:p w14:paraId="1872F94B" w14:textId="77777777" w:rsidR="00477E79" w:rsidRDefault="00477E79" w:rsidP="004F34FD">
      <w:pPr>
        <w:ind w:left="-4536" w:right="140"/>
        <w:jc w:val="center"/>
        <w:rPr>
          <w:rFonts w:cstheme="minorHAnsi"/>
        </w:rPr>
      </w:pPr>
      <w:r w:rsidRPr="00CF3442">
        <w:rPr>
          <w:rFonts w:cstheme="minorHAnsi"/>
          <w:b/>
          <w:bCs/>
          <w:i/>
        </w:rPr>
        <w:t xml:space="preserve">De Protestantse Gemeente Gendt-Doornenburg is een geloofsgemeenschap </w:t>
      </w:r>
      <w:r w:rsidRPr="00CF3442">
        <w:rPr>
          <w:rFonts w:cstheme="minorHAnsi"/>
          <w:b/>
          <w:bCs/>
          <w:i/>
        </w:rPr>
        <w:br/>
        <w:t>waar mensen geïnspireerd door het levensverhaal van Jezus Christus</w:t>
      </w:r>
      <w:r w:rsidRPr="00CF3442">
        <w:rPr>
          <w:rFonts w:cstheme="minorHAnsi"/>
          <w:b/>
          <w:bCs/>
          <w:i/>
        </w:rPr>
        <w:br/>
        <w:t>geloof hoop en liefde willen delen.</w:t>
      </w:r>
      <w:r w:rsidRPr="00CF3442">
        <w:rPr>
          <w:rFonts w:cstheme="minorHAnsi"/>
          <w:b/>
          <w:bCs/>
          <w:i/>
        </w:rPr>
        <w:br/>
        <w:t xml:space="preserve">Wij zijn een open en gastvrije geloofsgemeenschap, </w:t>
      </w:r>
      <w:r w:rsidRPr="00CF3442">
        <w:rPr>
          <w:rFonts w:cstheme="minorHAnsi"/>
          <w:b/>
          <w:bCs/>
          <w:i/>
        </w:rPr>
        <w:br/>
        <w:t>een ontmoetingsplek waar mensen zich thuis kunnen voelen.</w:t>
      </w:r>
      <w:r w:rsidRPr="00CF3442">
        <w:rPr>
          <w:rFonts w:cstheme="minorHAnsi"/>
          <w:b/>
          <w:bCs/>
          <w:i/>
        </w:rPr>
        <w:br/>
      </w:r>
    </w:p>
    <w:p w14:paraId="0DD27ADB" w14:textId="5EFB9501" w:rsidR="00477E79" w:rsidRPr="00456402" w:rsidRDefault="00477E79" w:rsidP="004F34FD">
      <w:pPr>
        <w:ind w:left="-4536" w:right="140"/>
        <w:rPr>
          <w:rFonts w:cstheme="minorHAnsi"/>
          <w:spacing w:val="-10"/>
        </w:rPr>
      </w:pPr>
      <w:r w:rsidRPr="00456402">
        <w:rPr>
          <w:rFonts w:cstheme="minorHAnsi"/>
        </w:rPr>
        <w:t xml:space="preserve">Wij zijn een kleine, levendige, veelkleurige en pluriforme gemeenschap. Kernwoorden die ons aan het hart gaan en waar wij ons met hart en ziel aan verbinden zijn ontmoeting, betrokkenheid, vieren en bezinning. We respecteren ieders eigen geloofsbeleving, we zijn betrokken en </w:t>
      </w:r>
      <w:r w:rsidR="00F876E3" w:rsidRPr="00456402">
        <w:rPr>
          <w:rFonts w:cstheme="minorHAnsi"/>
        </w:rPr>
        <w:t>n</w:t>
      </w:r>
      <w:r w:rsidR="00F876E3" w:rsidRPr="00456402">
        <w:rPr>
          <w:rFonts w:cstheme="minorHAnsi"/>
          <w:spacing w:val="-7"/>
        </w:rPr>
        <w:t>ieuwsgierig,</w:t>
      </w:r>
      <w:r w:rsidRPr="00456402">
        <w:rPr>
          <w:rFonts w:cstheme="minorHAnsi"/>
          <w:spacing w:val="-7"/>
        </w:rPr>
        <w:t xml:space="preserve"> eerlijk en ruimte gevend</w:t>
      </w:r>
      <w:r w:rsidRPr="00456402">
        <w:rPr>
          <w:rFonts w:cstheme="minorHAnsi"/>
        </w:rPr>
        <w:t>.</w:t>
      </w:r>
      <w:r w:rsidRPr="00456402">
        <w:rPr>
          <w:rFonts w:cstheme="minorHAnsi"/>
        </w:rPr>
        <w:br/>
      </w:r>
      <w:r w:rsidRPr="00456402">
        <w:rPr>
          <w:rFonts w:cstheme="minorHAnsi"/>
        </w:rPr>
        <w:br/>
        <w:t xml:space="preserve">We hechten veel waarde aan de zondagse viering en een eigentijdse vertolking van het geloof. </w:t>
      </w:r>
      <w:r w:rsidRPr="00456402">
        <w:rPr>
          <w:rFonts w:cstheme="minorHAnsi"/>
        </w:rPr>
        <w:br/>
        <w:t xml:space="preserve">De </w:t>
      </w:r>
      <w:r w:rsidRPr="00456402">
        <w:rPr>
          <w:rFonts w:cstheme="minorHAnsi"/>
          <w:spacing w:val="-10"/>
        </w:rPr>
        <w:t xml:space="preserve">warmte, kracht en steun van het geloof die we daar </w:t>
      </w:r>
      <w:r w:rsidR="00F876E3" w:rsidRPr="00456402">
        <w:rPr>
          <w:rFonts w:cstheme="minorHAnsi"/>
          <w:spacing w:val="-10"/>
        </w:rPr>
        <w:t>ervaren is</w:t>
      </w:r>
      <w:r w:rsidRPr="00456402">
        <w:rPr>
          <w:rFonts w:cstheme="minorHAnsi"/>
          <w:spacing w:val="-10"/>
        </w:rPr>
        <w:t xml:space="preserve"> een bron van inspiratie voor ons dagelijks </w:t>
      </w:r>
      <w:r w:rsidR="00F876E3" w:rsidRPr="00456402">
        <w:rPr>
          <w:rFonts w:cstheme="minorHAnsi"/>
          <w:spacing w:val="-10"/>
        </w:rPr>
        <w:t>leven.</w:t>
      </w:r>
      <w:r w:rsidRPr="00456402">
        <w:rPr>
          <w:rFonts w:cstheme="minorHAnsi"/>
          <w:spacing w:val="-10"/>
        </w:rPr>
        <w:t xml:space="preserve"> We willen die herkenbaarheid en vertrouwdheid van de viering (en de verbondenheid met de traditie) niet te veel veranderen – tegelijkertijd zijn we ons bewust van de urgentie tot én de bereidheid om te veranderen. Andere tijden vragen om andere vormen en andere </w:t>
      </w:r>
      <w:r w:rsidR="00F876E3" w:rsidRPr="00456402">
        <w:rPr>
          <w:rFonts w:cstheme="minorHAnsi"/>
          <w:spacing w:val="-10"/>
        </w:rPr>
        <w:t>middelen.</w:t>
      </w:r>
      <w:r w:rsidRPr="00456402">
        <w:rPr>
          <w:rFonts w:cstheme="minorHAnsi"/>
          <w:spacing w:val="-10"/>
        </w:rPr>
        <w:t xml:space="preserve"> Op de laatste gemeenteavond zijn o.a. genoemd: meer aandacht voor jonge gezinnen. Muziek. Digitale communicatie. We willen blijvend zorg dragen voor de mensen die er nu zijn – én ruimte creëren voor nieuwe vormen en ontmoetingen.</w:t>
      </w:r>
      <w:r w:rsidRPr="00456402">
        <w:rPr>
          <w:rFonts w:cstheme="minorHAnsi"/>
          <w:shd w:val="clear" w:color="auto" w:fill="FFFFFF"/>
        </w:rPr>
        <w:t xml:space="preserve"> We zijn ons ervan bewust dat een herbezinning op de kern van kerk-zijn nodig is.</w:t>
      </w:r>
    </w:p>
    <w:p w14:paraId="5EBFD768" w14:textId="569F54AC" w:rsidR="00477E79" w:rsidRPr="00456402" w:rsidRDefault="00477E79" w:rsidP="004F34FD">
      <w:pPr>
        <w:widowControl w:val="0"/>
        <w:autoSpaceDE w:val="0"/>
        <w:autoSpaceDN w:val="0"/>
        <w:adjustRightInd w:val="0"/>
        <w:spacing w:after="0"/>
        <w:ind w:left="-4536" w:right="140"/>
        <w:rPr>
          <w:rFonts w:cstheme="minorHAnsi"/>
          <w:spacing w:val="-7"/>
        </w:rPr>
      </w:pPr>
      <w:r w:rsidRPr="00456402">
        <w:rPr>
          <w:rFonts w:cstheme="minorHAnsi"/>
        </w:rPr>
        <w:t>Binnen onze gemeente kennen mensen elkaar, er is een sociale</w:t>
      </w:r>
      <w:r w:rsidRPr="00456402">
        <w:rPr>
          <w:rFonts w:cstheme="minorHAnsi"/>
          <w:spacing w:val="-7"/>
        </w:rPr>
        <w:t xml:space="preserve"> </w:t>
      </w:r>
      <w:r w:rsidRPr="00456402">
        <w:rPr>
          <w:rFonts w:cstheme="minorHAnsi"/>
        </w:rPr>
        <w:t>samenhang</w:t>
      </w:r>
      <w:r w:rsidRPr="00456402">
        <w:rPr>
          <w:rFonts w:cstheme="minorHAnsi"/>
          <w:spacing w:val="3"/>
        </w:rPr>
        <w:t xml:space="preserve"> </w:t>
      </w:r>
      <w:r w:rsidRPr="00456402">
        <w:rPr>
          <w:rFonts w:cstheme="minorHAnsi"/>
        </w:rPr>
        <w:t>en</w:t>
      </w:r>
      <w:r w:rsidRPr="00456402">
        <w:rPr>
          <w:rFonts w:cstheme="minorHAnsi"/>
          <w:spacing w:val="1"/>
        </w:rPr>
        <w:t xml:space="preserve"> een </w:t>
      </w:r>
      <w:r w:rsidRPr="00456402">
        <w:rPr>
          <w:rFonts w:cstheme="minorHAnsi"/>
        </w:rPr>
        <w:t>relatief</w:t>
      </w:r>
      <w:r w:rsidRPr="00456402">
        <w:rPr>
          <w:rFonts w:cstheme="minorHAnsi"/>
          <w:spacing w:val="-3"/>
        </w:rPr>
        <w:t xml:space="preserve"> </w:t>
      </w:r>
      <w:r w:rsidRPr="00456402">
        <w:rPr>
          <w:rFonts w:cstheme="minorHAnsi"/>
        </w:rPr>
        <w:t xml:space="preserve">grote groep </w:t>
      </w:r>
      <w:r w:rsidR="00F876E3" w:rsidRPr="00456402">
        <w:rPr>
          <w:rFonts w:cstheme="minorHAnsi"/>
        </w:rPr>
        <w:t>vrijwilligers</w:t>
      </w:r>
      <w:r w:rsidR="00F876E3" w:rsidRPr="00456402">
        <w:rPr>
          <w:rFonts w:cstheme="minorHAnsi"/>
          <w:spacing w:val="-4"/>
        </w:rPr>
        <w:t>.</w:t>
      </w:r>
      <w:r w:rsidRPr="00456402">
        <w:rPr>
          <w:rFonts w:cstheme="minorHAnsi"/>
          <w:spacing w:val="-4"/>
        </w:rPr>
        <w:t xml:space="preserve"> Omzien naar elkaar is belangrijk. Iets doen (activiteiten) is fijn en maakt het </w:t>
      </w:r>
      <w:r w:rsidRPr="00456402">
        <w:rPr>
          <w:rFonts w:cstheme="minorHAnsi"/>
          <w:spacing w:val="-4"/>
        </w:rPr>
        <w:lastRenderedPageBreak/>
        <w:t xml:space="preserve">gemeenteleven zichtbaar. Er gebeurt veel waarbij we ervaren dat we </w:t>
      </w:r>
      <w:r>
        <w:rPr>
          <w:rFonts w:cstheme="minorHAnsi"/>
          <w:spacing w:val="-4"/>
        </w:rPr>
        <w:t xml:space="preserve">als kleine geloofsgemeenschap </w:t>
      </w:r>
      <w:r w:rsidRPr="00456402">
        <w:rPr>
          <w:rFonts w:cstheme="minorHAnsi"/>
          <w:spacing w:val="-4"/>
        </w:rPr>
        <w:t>kunnen en mogen bouwen ‘op eigen kracht’</w:t>
      </w:r>
      <w:r>
        <w:rPr>
          <w:rFonts w:cstheme="minorHAnsi"/>
          <w:spacing w:val="-4"/>
        </w:rPr>
        <w:t xml:space="preserve"> van al die mensen die zich inzetten voor de kerk</w:t>
      </w:r>
      <w:r w:rsidRPr="00456402">
        <w:rPr>
          <w:rFonts w:cstheme="minorHAnsi"/>
          <w:spacing w:val="-4"/>
        </w:rPr>
        <w:t xml:space="preserve">. Er is een </w:t>
      </w:r>
      <w:r w:rsidRPr="00456402">
        <w:rPr>
          <w:rFonts w:cstheme="minorHAnsi"/>
          <w:spacing w:val="-7"/>
        </w:rPr>
        <w:t xml:space="preserve">min of meer vertrouwde groep. Dat kan mogelijk een drempel zijn voor (nieuwe) buitenstaanders. We zullen ons blijven inzetten om als </w:t>
      </w:r>
      <w:r w:rsidRPr="00456402">
        <w:rPr>
          <w:rFonts w:cstheme="minorHAnsi"/>
        </w:rPr>
        <w:t xml:space="preserve">kerk een open ontmoetingsplek te zijn voor iedereen in Gendt-Doornenburg. Een betekenisvolle kerk die als dorpskerk actief present is in de samenleving. We zoeken verbinding met wat </w:t>
      </w:r>
      <w:r w:rsidRPr="00456402">
        <w:rPr>
          <w:rFonts w:cstheme="minorHAnsi"/>
          <w:spacing w:val="-7"/>
        </w:rPr>
        <w:t xml:space="preserve">andere mensen motiveert en inspireert, en willen daar ook ruimte voor bieden. </w:t>
      </w:r>
    </w:p>
    <w:p w14:paraId="204D1965" w14:textId="77777777" w:rsidR="00477E79" w:rsidRPr="00456402" w:rsidRDefault="00477E79" w:rsidP="004F34FD">
      <w:pPr>
        <w:widowControl w:val="0"/>
        <w:autoSpaceDE w:val="0"/>
        <w:autoSpaceDN w:val="0"/>
        <w:adjustRightInd w:val="0"/>
        <w:spacing w:after="0"/>
        <w:ind w:left="-4536" w:right="140"/>
        <w:rPr>
          <w:rFonts w:cstheme="minorHAnsi"/>
          <w:spacing w:val="-7"/>
        </w:rPr>
      </w:pPr>
    </w:p>
    <w:p w14:paraId="48D407CA" w14:textId="6BF55323" w:rsidR="00477E79" w:rsidRPr="00456402" w:rsidRDefault="00477E79" w:rsidP="004F34FD">
      <w:pPr>
        <w:widowControl w:val="0"/>
        <w:autoSpaceDE w:val="0"/>
        <w:autoSpaceDN w:val="0"/>
        <w:adjustRightInd w:val="0"/>
        <w:spacing w:after="0"/>
        <w:ind w:left="-4536" w:right="140"/>
        <w:rPr>
          <w:rFonts w:cstheme="minorHAnsi"/>
          <w:spacing w:val="-7"/>
        </w:rPr>
      </w:pPr>
      <w:r w:rsidRPr="00456402">
        <w:rPr>
          <w:rFonts w:cstheme="minorHAnsi"/>
          <w:spacing w:val="-7"/>
        </w:rPr>
        <w:t>Vragen die ons bezig houden naar binnen toe</w:t>
      </w:r>
      <w:r>
        <w:rPr>
          <w:rFonts w:cstheme="minorHAnsi"/>
          <w:spacing w:val="-7"/>
        </w:rPr>
        <w:t xml:space="preserve"> zijn</w:t>
      </w:r>
      <w:r w:rsidRPr="00456402">
        <w:rPr>
          <w:rFonts w:cstheme="minorHAnsi"/>
          <w:spacing w:val="-7"/>
        </w:rPr>
        <w:t xml:space="preserve">: de vergrijzing en het teruglopend </w:t>
      </w:r>
      <w:r w:rsidR="00F876E3" w:rsidRPr="00456402">
        <w:rPr>
          <w:rFonts w:cstheme="minorHAnsi"/>
          <w:spacing w:val="-7"/>
        </w:rPr>
        <w:t>ledental;</w:t>
      </w:r>
      <w:r w:rsidRPr="00456402">
        <w:rPr>
          <w:rFonts w:cstheme="minorHAnsi"/>
          <w:spacing w:val="-7"/>
        </w:rPr>
        <w:t xml:space="preserve"> kunnen </w:t>
      </w:r>
      <w:r w:rsidR="00F876E3" w:rsidRPr="00456402">
        <w:rPr>
          <w:rFonts w:cstheme="minorHAnsi"/>
          <w:spacing w:val="-7"/>
        </w:rPr>
        <w:t>we zelfstandig</w:t>
      </w:r>
      <w:r w:rsidRPr="00456402">
        <w:rPr>
          <w:rFonts w:cstheme="minorHAnsi"/>
          <w:spacing w:val="-7"/>
        </w:rPr>
        <w:t xml:space="preserve"> blijven en met wie zoeken we eventueel (oecumenische) </w:t>
      </w:r>
      <w:r w:rsidR="00F876E3" w:rsidRPr="00456402">
        <w:rPr>
          <w:rFonts w:cstheme="minorHAnsi"/>
          <w:spacing w:val="-7"/>
        </w:rPr>
        <w:t>samenwerking (</w:t>
      </w:r>
      <w:r w:rsidRPr="00456402">
        <w:rPr>
          <w:rFonts w:cstheme="minorHAnsi"/>
          <w:spacing w:val="-7"/>
        </w:rPr>
        <w:t xml:space="preserve">er is op dit moment een hechte samenwerking met de Protestantse gemeente Angeren); </w:t>
      </w:r>
      <w:r w:rsidR="00271336">
        <w:rPr>
          <w:rFonts w:cstheme="minorHAnsi"/>
          <w:spacing w:val="-7"/>
        </w:rPr>
        <w:t>blijven er op termijn</w:t>
      </w:r>
      <w:r w:rsidRPr="00456402">
        <w:rPr>
          <w:rFonts w:cstheme="minorHAnsi"/>
          <w:spacing w:val="-7"/>
        </w:rPr>
        <w:t xml:space="preserve"> wel voldoende </w:t>
      </w:r>
      <w:r w:rsidR="00F876E3" w:rsidRPr="00456402">
        <w:rPr>
          <w:rFonts w:cstheme="minorHAnsi"/>
          <w:spacing w:val="-7"/>
        </w:rPr>
        <w:t>vrijwilligers??</w:t>
      </w:r>
    </w:p>
    <w:p w14:paraId="580C0A81" w14:textId="38202DB8" w:rsidR="008A7618" w:rsidRDefault="00477E79" w:rsidP="00CC31A0">
      <w:pPr>
        <w:widowControl w:val="0"/>
        <w:autoSpaceDE w:val="0"/>
        <w:autoSpaceDN w:val="0"/>
        <w:adjustRightInd w:val="0"/>
        <w:spacing w:after="0"/>
        <w:ind w:left="-4536" w:right="140"/>
        <w:rPr>
          <w:rFonts w:cstheme="minorHAnsi"/>
          <w:shd w:val="clear" w:color="auto" w:fill="FFFFFF"/>
        </w:rPr>
      </w:pPr>
      <w:r w:rsidRPr="00456402">
        <w:rPr>
          <w:rFonts w:cstheme="minorHAnsi"/>
          <w:spacing w:val="-7"/>
        </w:rPr>
        <w:t xml:space="preserve">Tegelijkertijd willen we ons niet alleen maar met onszelf bezighouden – we willen ingaan op de uitdagingen en de vragen die van buitenaf op de kerk toekomen en hoe wij ons daarin naar buiten toe zullen manifesteren en presenteren. </w:t>
      </w:r>
      <w:r w:rsidRPr="00456402">
        <w:rPr>
          <w:rFonts w:cstheme="minorHAnsi"/>
        </w:rPr>
        <w:t xml:space="preserve">Lukt het ons om (nieuwe)verbindingen tot stand te brengen </w:t>
      </w:r>
      <w:r>
        <w:rPr>
          <w:rFonts w:cstheme="minorHAnsi"/>
        </w:rPr>
        <w:t xml:space="preserve">in </w:t>
      </w:r>
      <w:r w:rsidRPr="00456402">
        <w:rPr>
          <w:rFonts w:cstheme="minorHAnsi"/>
        </w:rPr>
        <w:t xml:space="preserve">het dorp? Is daar voldoende menskracht </w:t>
      </w:r>
      <w:r w:rsidR="00F876E3" w:rsidRPr="00456402">
        <w:rPr>
          <w:rFonts w:cstheme="minorHAnsi"/>
        </w:rPr>
        <w:t>voor?</w:t>
      </w:r>
      <w:r w:rsidRPr="00456402">
        <w:rPr>
          <w:rFonts w:cstheme="minorHAnsi"/>
        </w:rPr>
        <w:t xml:space="preserve"> Misschien moeten we meer inzetten op niet-kerkelijke evenementen (concerten). We zijn ons bewust dat de vanzelfsprekendheid van kerk en geloven voorbij zijn</w:t>
      </w:r>
      <w:r>
        <w:rPr>
          <w:rFonts w:cstheme="minorHAnsi"/>
        </w:rPr>
        <w:t>.</w:t>
      </w:r>
      <w:r w:rsidRPr="00456402">
        <w:rPr>
          <w:rFonts w:cstheme="minorHAnsi"/>
          <w:shd w:val="clear" w:color="auto" w:fill="FFFFFF"/>
        </w:rPr>
        <w:br/>
      </w:r>
    </w:p>
    <w:p w14:paraId="22C1A96F" w14:textId="77FD7C7D" w:rsidR="00CC31A0" w:rsidRDefault="00CC31A0" w:rsidP="00CC31A0">
      <w:pPr>
        <w:widowControl w:val="0"/>
        <w:autoSpaceDE w:val="0"/>
        <w:autoSpaceDN w:val="0"/>
        <w:adjustRightInd w:val="0"/>
        <w:spacing w:after="0"/>
        <w:ind w:left="-4536" w:right="140"/>
        <w:rPr>
          <w:rFonts w:cstheme="minorHAnsi"/>
          <w:sz w:val="28"/>
          <w:szCs w:val="28"/>
          <w:shd w:val="clear" w:color="auto" w:fill="FFFFFF"/>
        </w:rPr>
      </w:pPr>
      <w:r>
        <w:rPr>
          <w:rFonts w:cstheme="minorHAnsi"/>
          <w:sz w:val="28"/>
          <w:szCs w:val="28"/>
          <w:shd w:val="clear" w:color="auto" w:fill="FFFFFF"/>
        </w:rPr>
        <w:t>De s</w:t>
      </w:r>
      <w:r w:rsidRPr="00CC31A0">
        <w:rPr>
          <w:rFonts w:cstheme="minorHAnsi"/>
          <w:sz w:val="28"/>
          <w:szCs w:val="28"/>
          <w:shd w:val="clear" w:color="auto" w:fill="FFFFFF"/>
        </w:rPr>
        <w:t>amenstelling van de gemeente</w:t>
      </w:r>
    </w:p>
    <w:p w14:paraId="6278AECB" w14:textId="21C4B8EC" w:rsidR="00CC31A0" w:rsidRDefault="00E807F5"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 xml:space="preserve">De kerkelijke gemeente bestaat </w:t>
      </w:r>
      <w:r w:rsidR="00B416D9">
        <w:rPr>
          <w:rFonts w:cstheme="minorHAnsi"/>
          <w:shd w:val="clear" w:color="auto" w:fill="FFFFFF"/>
        </w:rPr>
        <w:t>(</w:t>
      </w:r>
      <w:r w:rsidR="008C57E3">
        <w:rPr>
          <w:rFonts w:cstheme="minorHAnsi"/>
          <w:shd w:val="clear" w:color="auto" w:fill="FFFFFF"/>
        </w:rPr>
        <w:t>eind oktober 2021</w:t>
      </w:r>
      <w:r w:rsidR="00B416D9">
        <w:rPr>
          <w:rFonts w:cstheme="minorHAnsi"/>
          <w:shd w:val="clear" w:color="auto" w:fill="FFFFFF"/>
        </w:rPr>
        <w:t>) uit</w:t>
      </w:r>
      <w:r w:rsidR="008C57E3">
        <w:rPr>
          <w:rFonts w:cstheme="minorHAnsi"/>
          <w:shd w:val="clear" w:color="auto" w:fill="FFFFFF"/>
        </w:rPr>
        <w:t xml:space="preserve"> 235 leden, waarvan </w:t>
      </w:r>
      <w:r w:rsidR="006B0114">
        <w:rPr>
          <w:rFonts w:cstheme="minorHAnsi"/>
          <w:shd w:val="clear" w:color="auto" w:fill="FFFFFF"/>
        </w:rPr>
        <w:t xml:space="preserve">68 belijdende leden, 120 doopleden en 47 </w:t>
      </w:r>
      <w:r w:rsidR="00587F5C">
        <w:rPr>
          <w:rFonts w:cstheme="minorHAnsi"/>
          <w:shd w:val="clear" w:color="auto" w:fill="FFFFFF"/>
        </w:rPr>
        <w:t>overige leden (</w:t>
      </w:r>
      <w:proofErr w:type="spellStart"/>
      <w:r w:rsidR="00587F5C">
        <w:rPr>
          <w:rFonts w:cstheme="minorHAnsi"/>
          <w:shd w:val="clear" w:color="auto" w:fill="FFFFFF"/>
        </w:rPr>
        <w:t>meegeregistreerden</w:t>
      </w:r>
      <w:proofErr w:type="spellEnd"/>
      <w:r w:rsidR="00587F5C">
        <w:rPr>
          <w:rFonts w:cstheme="minorHAnsi"/>
          <w:shd w:val="clear" w:color="auto" w:fill="FFFFFF"/>
        </w:rPr>
        <w:t xml:space="preserve"> en Vrienden).</w:t>
      </w:r>
      <w:r w:rsidR="00B64133">
        <w:rPr>
          <w:rFonts w:cstheme="minorHAnsi"/>
          <w:shd w:val="clear" w:color="auto" w:fill="FFFFFF"/>
        </w:rPr>
        <w:t xml:space="preserve"> Er zijn 172 pastorale eenheden. </w:t>
      </w:r>
      <w:r w:rsidR="00587F5C">
        <w:rPr>
          <w:rFonts w:cstheme="minorHAnsi"/>
          <w:shd w:val="clear" w:color="auto" w:fill="FFFFFF"/>
        </w:rPr>
        <w:t>Er is een behoorlijk aantal gemengd gehuwden protestan</w:t>
      </w:r>
      <w:r w:rsidR="002C4CAC">
        <w:rPr>
          <w:rFonts w:cstheme="minorHAnsi"/>
          <w:shd w:val="clear" w:color="auto" w:fill="FFFFFF"/>
        </w:rPr>
        <w:t>t</w:t>
      </w:r>
      <w:r w:rsidR="00587F5C">
        <w:rPr>
          <w:rFonts w:cstheme="minorHAnsi"/>
          <w:shd w:val="clear" w:color="auto" w:fill="FFFFFF"/>
        </w:rPr>
        <w:t>s/</w:t>
      </w:r>
      <w:r w:rsidR="005041DF">
        <w:rPr>
          <w:rFonts w:cstheme="minorHAnsi"/>
          <w:shd w:val="clear" w:color="auto" w:fill="FFFFFF"/>
        </w:rPr>
        <w:t>rooms-katholiek</w:t>
      </w:r>
      <w:r w:rsidR="00587F5C">
        <w:rPr>
          <w:rFonts w:cstheme="minorHAnsi"/>
          <w:shd w:val="clear" w:color="auto" w:fill="FFFFFF"/>
        </w:rPr>
        <w:t>.</w:t>
      </w:r>
    </w:p>
    <w:p w14:paraId="3225CB5A" w14:textId="6EF70E90" w:rsidR="002C4CAC" w:rsidRDefault="002C4CAC" w:rsidP="00587F5C">
      <w:pPr>
        <w:widowControl w:val="0"/>
        <w:autoSpaceDE w:val="0"/>
        <w:autoSpaceDN w:val="0"/>
        <w:adjustRightInd w:val="0"/>
        <w:spacing w:after="0"/>
        <w:ind w:left="-4536" w:right="140"/>
        <w:rPr>
          <w:rFonts w:cstheme="minorHAnsi"/>
          <w:shd w:val="clear" w:color="auto" w:fill="FFFFFF"/>
        </w:rPr>
      </w:pPr>
    </w:p>
    <w:p w14:paraId="16F6A679" w14:textId="0480A0CE" w:rsidR="002C4CAC" w:rsidRDefault="003F4E7B"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 xml:space="preserve">Het ledental is in 10 jaar tijd teruggelopen met ongeveer 25%. </w:t>
      </w:r>
    </w:p>
    <w:p w14:paraId="7206237A" w14:textId="0207D331" w:rsidR="00791665" w:rsidRDefault="003F4E7B"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 xml:space="preserve">Van het totaal aantal leden is </w:t>
      </w:r>
      <w:r w:rsidR="00B64133">
        <w:rPr>
          <w:rFonts w:cstheme="minorHAnsi"/>
          <w:shd w:val="clear" w:color="auto" w:fill="FFFFFF"/>
        </w:rPr>
        <w:t>11,5% jonger dan 40 jaar, 47,2% tussen de 40 en 64 jaar en 41,3% ouder dan 65 jaar.</w:t>
      </w:r>
      <w:r w:rsidR="00791665">
        <w:rPr>
          <w:rFonts w:cstheme="minorHAnsi"/>
          <w:shd w:val="clear" w:color="auto" w:fill="FFFFFF"/>
        </w:rPr>
        <w:t xml:space="preserve"> </w:t>
      </w:r>
    </w:p>
    <w:p w14:paraId="013DC04B" w14:textId="3906A749" w:rsidR="008A399D" w:rsidRDefault="008A399D" w:rsidP="00587F5C">
      <w:pPr>
        <w:widowControl w:val="0"/>
        <w:autoSpaceDE w:val="0"/>
        <w:autoSpaceDN w:val="0"/>
        <w:adjustRightInd w:val="0"/>
        <w:spacing w:after="0"/>
        <w:ind w:left="-4536" w:right="140"/>
        <w:rPr>
          <w:rFonts w:cstheme="minorHAnsi"/>
          <w:shd w:val="clear" w:color="auto" w:fill="FFFFFF"/>
        </w:rPr>
      </w:pPr>
    </w:p>
    <w:p w14:paraId="40FFBC1D" w14:textId="32D8FFA3" w:rsidR="00221F81" w:rsidRDefault="00221F81"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 xml:space="preserve">De kerkenraad bestaat momenteel uit 5 leden, te weten een scriba, 2 diakenen en 2 ouderling-kerkvoogden. </w:t>
      </w:r>
      <w:r w:rsidR="008A399D">
        <w:rPr>
          <w:rFonts w:cstheme="minorHAnsi"/>
          <w:shd w:val="clear" w:color="auto" w:fill="FFFFFF"/>
        </w:rPr>
        <w:t xml:space="preserve">Versterking van de kerkenraad is wenselijk. </w:t>
      </w:r>
      <w:r>
        <w:rPr>
          <w:rFonts w:cstheme="minorHAnsi"/>
          <w:shd w:val="clear" w:color="auto" w:fill="FFFFFF"/>
        </w:rPr>
        <w:t xml:space="preserve">Daarnaast zijn er diverse werkgroepen, te weten: Vieringen en liturgie, pastoraat, Jeugd- en Jongerenwerk, </w:t>
      </w:r>
      <w:r w:rsidR="00B04869">
        <w:rPr>
          <w:rFonts w:cstheme="minorHAnsi"/>
          <w:shd w:val="clear" w:color="auto" w:fill="FFFFFF"/>
        </w:rPr>
        <w:t>Communicatie, Activiteiten en Oecumene.</w:t>
      </w:r>
    </w:p>
    <w:p w14:paraId="49D3DCDE" w14:textId="77777777" w:rsidR="00527DEA" w:rsidRDefault="00527DEA" w:rsidP="00587F5C">
      <w:pPr>
        <w:widowControl w:val="0"/>
        <w:autoSpaceDE w:val="0"/>
        <w:autoSpaceDN w:val="0"/>
        <w:adjustRightInd w:val="0"/>
        <w:spacing w:after="0"/>
        <w:ind w:left="-4536" w:right="140"/>
        <w:rPr>
          <w:rFonts w:cstheme="minorHAnsi"/>
          <w:shd w:val="clear" w:color="auto" w:fill="FFFFFF"/>
        </w:rPr>
      </w:pPr>
    </w:p>
    <w:p w14:paraId="2B5339B1" w14:textId="2BFBB71E" w:rsidR="00527DEA" w:rsidRDefault="00527DEA" w:rsidP="00527DEA">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Door het ontbreken van jeugd, jongeren en jonge gezinnen is er op dit moment een zeer beperkt jeugd- en jongerenwerk.</w:t>
      </w:r>
      <w:r w:rsidR="00735AB4">
        <w:rPr>
          <w:rFonts w:cstheme="minorHAnsi"/>
          <w:shd w:val="clear" w:color="auto" w:fill="FFFFFF"/>
        </w:rPr>
        <w:t xml:space="preserve"> Met Kerst en Palm Pasen zijn er activiteiten speciaal op de jeugd gericht. Met name de Kinderkerstviering </w:t>
      </w:r>
      <w:r w:rsidR="005C7402">
        <w:rPr>
          <w:rFonts w:cstheme="minorHAnsi"/>
          <w:shd w:val="clear" w:color="auto" w:fill="FFFFFF"/>
        </w:rPr>
        <w:t>trekt een groot aantal (en niet alleen jeugdige) bezoekers.</w:t>
      </w:r>
      <w:r w:rsidR="00CE0BED">
        <w:rPr>
          <w:rFonts w:cstheme="minorHAnsi"/>
          <w:shd w:val="clear" w:color="auto" w:fill="FFFFFF"/>
        </w:rPr>
        <w:t xml:space="preserve"> </w:t>
      </w:r>
    </w:p>
    <w:p w14:paraId="3A7DC1E1" w14:textId="0583976E" w:rsidR="00B04869" w:rsidRDefault="00B04869" w:rsidP="00587F5C">
      <w:pPr>
        <w:widowControl w:val="0"/>
        <w:autoSpaceDE w:val="0"/>
        <w:autoSpaceDN w:val="0"/>
        <w:adjustRightInd w:val="0"/>
        <w:spacing w:after="0"/>
        <w:ind w:left="-4536" w:right="140"/>
        <w:rPr>
          <w:rFonts w:cstheme="minorHAnsi"/>
          <w:shd w:val="clear" w:color="auto" w:fill="FFFFFF"/>
        </w:rPr>
      </w:pPr>
    </w:p>
    <w:p w14:paraId="2454FD67" w14:textId="23EBE620" w:rsidR="00B04869" w:rsidRDefault="00B04869"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Verder zijn te noemen kringen</w:t>
      </w:r>
      <w:r w:rsidR="008A399D">
        <w:rPr>
          <w:rFonts w:cstheme="minorHAnsi"/>
          <w:shd w:val="clear" w:color="auto" w:fill="FFFFFF"/>
        </w:rPr>
        <w:t>,</w:t>
      </w:r>
      <w:r>
        <w:rPr>
          <w:rFonts w:cstheme="minorHAnsi"/>
          <w:shd w:val="clear" w:color="auto" w:fill="FFFFFF"/>
        </w:rPr>
        <w:t xml:space="preserve"> gespreksgroepen en het filosofisch café</w:t>
      </w:r>
      <w:r w:rsidR="008A399D">
        <w:rPr>
          <w:rFonts w:cstheme="minorHAnsi"/>
          <w:shd w:val="clear" w:color="auto" w:fill="FFFFFF"/>
        </w:rPr>
        <w:t xml:space="preserve">, de ouderenbezoekgroep en activiteiten rond het </w:t>
      </w:r>
      <w:r w:rsidR="00F876E3">
        <w:rPr>
          <w:rFonts w:cstheme="minorHAnsi"/>
          <w:shd w:val="clear" w:color="auto" w:fill="FFFFFF"/>
        </w:rPr>
        <w:t>verjaardag fonds</w:t>
      </w:r>
      <w:r w:rsidR="008A399D">
        <w:rPr>
          <w:rFonts w:cstheme="minorHAnsi"/>
          <w:shd w:val="clear" w:color="auto" w:fill="FFFFFF"/>
        </w:rPr>
        <w:t>.</w:t>
      </w:r>
    </w:p>
    <w:p w14:paraId="7C5C2B23" w14:textId="77777777" w:rsidR="00271336" w:rsidRDefault="00271336" w:rsidP="00271336">
      <w:pPr>
        <w:widowControl w:val="0"/>
        <w:autoSpaceDE w:val="0"/>
        <w:autoSpaceDN w:val="0"/>
        <w:adjustRightInd w:val="0"/>
        <w:spacing w:after="0"/>
        <w:ind w:left="-4536" w:right="140"/>
        <w:rPr>
          <w:rFonts w:cstheme="minorHAnsi"/>
          <w:shd w:val="clear" w:color="auto" w:fill="FFFFFF"/>
        </w:rPr>
      </w:pPr>
    </w:p>
    <w:p w14:paraId="0AC90884" w14:textId="5AB5D4D4" w:rsidR="00B04869" w:rsidRDefault="00B04869"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 xml:space="preserve">De communicatie met de gemeenteleden verloopt via het </w:t>
      </w:r>
      <w:r w:rsidR="00CB1E88">
        <w:rPr>
          <w:rFonts w:cstheme="minorHAnsi"/>
          <w:shd w:val="clear" w:color="auto" w:fill="FFFFFF"/>
        </w:rPr>
        <w:t xml:space="preserve">zes wekelijkse </w:t>
      </w:r>
      <w:r>
        <w:rPr>
          <w:rFonts w:cstheme="minorHAnsi"/>
          <w:shd w:val="clear" w:color="auto" w:fill="FFFFFF"/>
        </w:rPr>
        <w:t>regionale papieren kerkblad “Ineen” en de digitale zondagsbrief</w:t>
      </w:r>
      <w:r w:rsidR="00CB1E88">
        <w:rPr>
          <w:rFonts w:cstheme="minorHAnsi"/>
          <w:shd w:val="clear" w:color="auto" w:fill="FFFFFF"/>
        </w:rPr>
        <w:t xml:space="preserve">, </w:t>
      </w:r>
      <w:r w:rsidR="00F876E3">
        <w:rPr>
          <w:rFonts w:cstheme="minorHAnsi"/>
          <w:shd w:val="clear" w:color="auto" w:fill="FFFFFF"/>
        </w:rPr>
        <w:t>en ook</w:t>
      </w:r>
      <w:r w:rsidR="00CB1E88">
        <w:rPr>
          <w:rFonts w:cstheme="minorHAnsi"/>
          <w:shd w:val="clear" w:color="auto" w:fill="FFFFFF"/>
        </w:rPr>
        <w:t xml:space="preserve"> via aankondigingen in het lokale nieuwblad. </w:t>
      </w:r>
    </w:p>
    <w:p w14:paraId="22E6DA88" w14:textId="0D5A46CF" w:rsidR="00B04869" w:rsidRDefault="00B04869" w:rsidP="00587F5C">
      <w:pPr>
        <w:widowControl w:val="0"/>
        <w:autoSpaceDE w:val="0"/>
        <w:autoSpaceDN w:val="0"/>
        <w:adjustRightInd w:val="0"/>
        <w:spacing w:after="0"/>
        <w:ind w:left="-4536" w:right="140"/>
        <w:rPr>
          <w:rFonts w:cstheme="minorHAnsi"/>
          <w:shd w:val="clear" w:color="auto" w:fill="FFFFFF"/>
        </w:rPr>
      </w:pPr>
    </w:p>
    <w:p w14:paraId="5B5B3DE7" w14:textId="2E96AA00" w:rsidR="00B04869" w:rsidRDefault="00B04869" w:rsidP="00587F5C">
      <w:pPr>
        <w:widowControl w:val="0"/>
        <w:autoSpaceDE w:val="0"/>
        <w:autoSpaceDN w:val="0"/>
        <w:adjustRightInd w:val="0"/>
        <w:spacing w:after="0"/>
        <w:ind w:left="-4536" w:right="140"/>
        <w:rPr>
          <w:rFonts w:cstheme="minorHAnsi"/>
          <w:shd w:val="clear" w:color="auto" w:fill="FFFFFF"/>
        </w:rPr>
      </w:pPr>
      <w:r>
        <w:rPr>
          <w:rFonts w:cstheme="minorHAnsi"/>
          <w:sz w:val="28"/>
          <w:szCs w:val="28"/>
          <w:shd w:val="clear" w:color="auto" w:fill="FFFFFF"/>
        </w:rPr>
        <w:t>De eredienst</w:t>
      </w:r>
    </w:p>
    <w:p w14:paraId="6504861C" w14:textId="576B2DF8" w:rsidR="00B04869" w:rsidRDefault="00CB1E88"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Voor de zondagse erediensten is er een samenwerking met de Protestantse buurgemeente Angeren. De ene week is er dienst in het kerkgebouw van Gendt en de andere week in het kerkgebouw van Angeren. Doorgaans is er 1 kerkdienst per zondag, ’s morgens om 10.00 uur.</w:t>
      </w:r>
    </w:p>
    <w:p w14:paraId="45CF6314" w14:textId="4018C3E4" w:rsidR="005041DF" w:rsidRDefault="005041DF" w:rsidP="00587F5C">
      <w:pPr>
        <w:widowControl w:val="0"/>
        <w:autoSpaceDE w:val="0"/>
        <w:autoSpaceDN w:val="0"/>
        <w:adjustRightInd w:val="0"/>
        <w:spacing w:after="0"/>
        <w:ind w:left="-4536" w:right="140"/>
        <w:rPr>
          <w:rFonts w:cstheme="minorHAnsi"/>
          <w:shd w:val="clear" w:color="auto" w:fill="FFFFFF"/>
        </w:rPr>
      </w:pPr>
    </w:p>
    <w:p w14:paraId="111FE290" w14:textId="185E9E97" w:rsidR="005041DF" w:rsidRDefault="005041DF"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lastRenderedPageBreak/>
        <w:t>In Gendt worden enkele keren per jaar door de werkgroep Vieringen en liturgie een speciale dienst georganiseerd en 2 keer per jaar een oecumenische dienst samen met de rooms-katholieke pastoraatsgroep in Gendt.</w:t>
      </w:r>
    </w:p>
    <w:p w14:paraId="3D62949F" w14:textId="09EC695D" w:rsidR="005041DF" w:rsidRDefault="005041DF" w:rsidP="00587F5C">
      <w:pPr>
        <w:widowControl w:val="0"/>
        <w:autoSpaceDE w:val="0"/>
        <w:autoSpaceDN w:val="0"/>
        <w:adjustRightInd w:val="0"/>
        <w:spacing w:after="0"/>
        <w:ind w:left="-4536" w:right="140"/>
        <w:rPr>
          <w:rFonts w:cstheme="minorHAnsi"/>
          <w:shd w:val="clear" w:color="auto" w:fill="FFFFFF"/>
        </w:rPr>
      </w:pPr>
    </w:p>
    <w:p w14:paraId="4D92C0D8" w14:textId="1532C2E3" w:rsidR="005041DF" w:rsidRPr="00B04869" w:rsidRDefault="005041DF"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Tijdens de diensten in Gendt wordt steeds meer gebruik gemaakt van multimediale vormen.</w:t>
      </w:r>
    </w:p>
    <w:p w14:paraId="20801985" w14:textId="6BDE95BD" w:rsidR="00221F81" w:rsidRDefault="00221F81" w:rsidP="00587F5C">
      <w:pPr>
        <w:widowControl w:val="0"/>
        <w:autoSpaceDE w:val="0"/>
        <w:autoSpaceDN w:val="0"/>
        <w:adjustRightInd w:val="0"/>
        <w:spacing w:after="0"/>
        <w:ind w:left="-4536" w:right="140"/>
        <w:rPr>
          <w:rFonts w:cstheme="minorHAnsi"/>
          <w:shd w:val="clear" w:color="auto" w:fill="FFFFFF"/>
        </w:rPr>
      </w:pPr>
    </w:p>
    <w:p w14:paraId="48F8FB72" w14:textId="2FA5F23D" w:rsidR="00CB1E88" w:rsidRDefault="00527DEA" w:rsidP="00CB1E88">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 xml:space="preserve">Gemiddeld bedraagt het aantal bezoekers </w:t>
      </w:r>
      <w:r w:rsidR="00417963">
        <w:rPr>
          <w:rFonts w:cstheme="minorHAnsi"/>
          <w:shd w:val="clear" w:color="auto" w:fill="FFFFFF"/>
        </w:rPr>
        <w:t xml:space="preserve">tijdens een eredienst 20 </w:t>
      </w:r>
      <w:r w:rsidR="007865A7">
        <w:rPr>
          <w:rFonts w:cstheme="minorHAnsi"/>
          <w:shd w:val="clear" w:color="auto" w:fill="FFFFFF"/>
        </w:rPr>
        <w:t>à</w:t>
      </w:r>
      <w:r w:rsidR="00417963">
        <w:rPr>
          <w:rFonts w:cstheme="minorHAnsi"/>
          <w:shd w:val="clear" w:color="auto" w:fill="FFFFFF"/>
        </w:rPr>
        <w:t xml:space="preserve"> 30. </w:t>
      </w:r>
      <w:r w:rsidR="007865A7">
        <w:rPr>
          <w:rFonts w:cstheme="minorHAnsi"/>
          <w:shd w:val="clear" w:color="auto" w:fill="FFFFFF"/>
        </w:rPr>
        <w:t>D</w:t>
      </w:r>
      <w:r w:rsidR="00417963">
        <w:rPr>
          <w:rFonts w:cstheme="minorHAnsi"/>
          <w:shd w:val="clear" w:color="auto" w:fill="FFFFFF"/>
        </w:rPr>
        <w:t>e lan</w:t>
      </w:r>
      <w:r w:rsidR="00CB1E88">
        <w:rPr>
          <w:rFonts w:cstheme="minorHAnsi"/>
          <w:shd w:val="clear" w:color="auto" w:fill="FFFFFF"/>
        </w:rPr>
        <w:t xml:space="preserve">delijke tendens van secularisatie </w:t>
      </w:r>
      <w:r w:rsidR="00417963">
        <w:rPr>
          <w:rFonts w:cstheme="minorHAnsi"/>
          <w:shd w:val="clear" w:color="auto" w:fill="FFFFFF"/>
        </w:rPr>
        <w:t xml:space="preserve">en terugloop gaat </w:t>
      </w:r>
      <w:r w:rsidR="007865A7">
        <w:rPr>
          <w:rFonts w:cstheme="minorHAnsi"/>
          <w:shd w:val="clear" w:color="auto" w:fill="FFFFFF"/>
        </w:rPr>
        <w:t xml:space="preserve">ook </w:t>
      </w:r>
      <w:r w:rsidR="00417963">
        <w:rPr>
          <w:rFonts w:cstheme="minorHAnsi"/>
          <w:shd w:val="clear" w:color="auto" w:fill="FFFFFF"/>
        </w:rPr>
        <w:t>niet aan ons voorbij</w:t>
      </w:r>
      <w:r w:rsidR="00CB1E88">
        <w:rPr>
          <w:rFonts w:cstheme="minorHAnsi"/>
          <w:shd w:val="clear" w:color="auto" w:fill="FFFFFF"/>
        </w:rPr>
        <w:t>.</w:t>
      </w:r>
    </w:p>
    <w:p w14:paraId="55235ECF" w14:textId="77777777" w:rsidR="00CB1E88" w:rsidRDefault="00CB1E88" w:rsidP="00587F5C">
      <w:pPr>
        <w:widowControl w:val="0"/>
        <w:autoSpaceDE w:val="0"/>
        <w:autoSpaceDN w:val="0"/>
        <w:adjustRightInd w:val="0"/>
        <w:spacing w:after="0"/>
        <w:ind w:left="-4536" w:right="140"/>
        <w:rPr>
          <w:rFonts w:cstheme="minorHAnsi"/>
          <w:shd w:val="clear" w:color="auto" w:fill="FFFFFF"/>
        </w:rPr>
      </w:pPr>
    </w:p>
    <w:p w14:paraId="36957843" w14:textId="2F152604" w:rsidR="00AA2801" w:rsidRDefault="00AA2801"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 xml:space="preserve">Voor verdere informatie verwijzen wij u ook naar onze website: </w:t>
      </w:r>
      <w:hyperlink r:id="rId12" w:history="1">
        <w:r>
          <w:rPr>
            <w:rStyle w:val="Hyperlink"/>
          </w:rPr>
          <w:t>Protestantse Gemeente Gendt-Doornenburg (protestantsekerk.net)</w:t>
        </w:r>
      </w:hyperlink>
      <w:r>
        <w:t>. Daar vindt u ook het beleidsplan.</w:t>
      </w:r>
    </w:p>
    <w:p w14:paraId="406743EC" w14:textId="22FC1119" w:rsidR="00B64133" w:rsidRDefault="00B64133" w:rsidP="00587F5C">
      <w:pPr>
        <w:widowControl w:val="0"/>
        <w:autoSpaceDE w:val="0"/>
        <w:autoSpaceDN w:val="0"/>
        <w:adjustRightInd w:val="0"/>
        <w:spacing w:after="0"/>
        <w:ind w:left="-4536" w:right="140"/>
        <w:rPr>
          <w:rFonts w:cstheme="minorHAnsi"/>
          <w:shd w:val="clear" w:color="auto" w:fill="FFFFFF"/>
        </w:rPr>
      </w:pPr>
    </w:p>
    <w:p w14:paraId="3B28A8ED" w14:textId="6E9FF740" w:rsidR="008A399D" w:rsidRPr="00AC0279" w:rsidRDefault="00AC0279" w:rsidP="00587F5C">
      <w:pPr>
        <w:widowControl w:val="0"/>
        <w:autoSpaceDE w:val="0"/>
        <w:autoSpaceDN w:val="0"/>
        <w:adjustRightInd w:val="0"/>
        <w:spacing w:after="0"/>
        <w:ind w:left="-4536" w:right="140"/>
        <w:rPr>
          <w:rFonts w:cstheme="minorHAnsi"/>
          <w:sz w:val="28"/>
          <w:szCs w:val="28"/>
          <w:shd w:val="clear" w:color="auto" w:fill="FFFFFF"/>
        </w:rPr>
      </w:pPr>
      <w:r w:rsidRPr="00AC0279">
        <w:rPr>
          <w:rFonts w:cstheme="minorHAnsi"/>
          <w:sz w:val="28"/>
          <w:szCs w:val="28"/>
          <w:shd w:val="clear" w:color="auto" w:fill="FFFFFF"/>
        </w:rPr>
        <w:t>Samenwerking</w:t>
      </w:r>
    </w:p>
    <w:p w14:paraId="6CCBE10C" w14:textId="3294B9DE" w:rsidR="00B64133" w:rsidRDefault="00AC0279"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 xml:space="preserve">Naast de al </w:t>
      </w:r>
      <w:r w:rsidR="00F876E3">
        <w:rPr>
          <w:rFonts w:cstheme="minorHAnsi"/>
          <w:shd w:val="clear" w:color="auto" w:fill="FFFFFF"/>
        </w:rPr>
        <w:t>eerdergenoemde</w:t>
      </w:r>
      <w:r>
        <w:rPr>
          <w:rFonts w:cstheme="minorHAnsi"/>
          <w:shd w:val="clear" w:color="auto" w:fill="FFFFFF"/>
        </w:rPr>
        <w:t xml:space="preserve"> samenwerking met de PG Angeren bij de erediensten is er voor zover mogelijk </w:t>
      </w:r>
      <w:r w:rsidR="007865A7">
        <w:rPr>
          <w:rFonts w:cstheme="minorHAnsi"/>
          <w:shd w:val="clear" w:color="auto" w:fill="FFFFFF"/>
        </w:rPr>
        <w:t xml:space="preserve">ook </w:t>
      </w:r>
      <w:r>
        <w:rPr>
          <w:rFonts w:cstheme="minorHAnsi"/>
          <w:shd w:val="clear" w:color="auto" w:fill="FFFFFF"/>
        </w:rPr>
        <w:t>samenwerking op het terrein van jeugd- en jongerenwerk, kringen en gespreksgroepen en de startzondag.</w:t>
      </w:r>
    </w:p>
    <w:p w14:paraId="47603D2A" w14:textId="53153AC4" w:rsidR="00587F5C" w:rsidRDefault="00587F5C" w:rsidP="00587F5C">
      <w:pPr>
        <w:widowControl w:val="0"/>
        <w:autoSpaceDE w:val="0"/>
        <w:autoSpaceDN w:val="0"/>
        <w:adjustRightInd w:val="0"/>
        <w:spacing w:after="0"/>
        <w:ind w:left="-4536" w:right="140"/>
        <w:rPr>
          <w:rFonts w:cstheme="minorHAnsi"/>
          <w:shd w:val="clear" w:color="auto" w:fill="FFFFFF"/>
        </w:rPr>
      </w:pPr>
    </w:p>
    <w:p w14:paraId="707C5588" w14:textId="63DD844D" w:rsidR="00AC0279" w:rsidRDefault="008F09A2"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D</w:t>
      </w:r>
      <w:r w:rsidR="00AC0279">
        <w:rPr>
          <w:rFonts w:cstheme="minorHAnsi"/>
          <w:shd w:val="clear" w:color="auto" w:fill="FFFFFF"/>
        </w:rPr>
        <w:t xml:space="preserve">e </w:t>
      </w:r>
      <w:r>
        <w:rPr>
          <w:rFonts w:cstheme="minorHAnsi"/>
          <w:shd w:val="clear" w:color="auto" w:fill="FFFFFF"/>
        </w:rPr>
        <w:t>Diaconieën</w:t>
      </w:r>
      <w:r w:rsidR="00AC0279">
        <w:rPr>
          <w:rFonts w:cstheme="minorHAnsi"/>
          <w:shd w:val="clear" w:color="auto" w:fill="FFFFFF"/>
        </w:rPr>
        <w:t xml:space="preserve"> werken regionaal samen op het terrein van ZWO.</w:t>
      </w:r>
    </w:p>
    <w:p w14:paraId="2EE6E17A" w14:textId="6A64E407" w:rsidR="00AC0279" w:rsidRDefault="00AC0279" w:rsidP="00587F5C">
      <w:pPr>
        <w:widowControl w:val="0"/>
        <w:autoSpaceDE w:val="0"/>
        <w:autoSpaceDN w:val="0"/>
        <w:adjustRightInd w:val="0"/>
        <w:spacing w:after="0"/>
        <w:ind w:left="-4536" w:right="140"/>
        <w:rPr>
          <w:rFonts w:cstheme="minorHAnsi"/>
          <w:shd w:val="clear" w:color="auto" w:fill="FFFFFF"/>
        </w:rPr>
      </w:pPr>
    </w:p>
    <w:p w14:paraId="3B8CD129" w14:textId="5BE853C1" w:rsidR="00AC0279" w:rsidRDefault="00AC0279"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De kerkenraden van PG Angeren en PG Gendt-Doornenburg vergaderen eens per jaar gezamenlijk en stemmen waar nodig ook in de loop van het jaar zaken onderling af.</w:t>
      </w:r>
    </w:p>
    <w:p w14:paraId="411F798C" w14:textId="6F86BE3B" w:rsidR="00AC0279" w:rsidRDefault="00AC0279" w:rsidP="00587F5C">
      <w:pPr>
        <w:widowControl w:val="0"/>
        <w:autoSpaceDE w:val="0"/>
        <w:autoSpaceDN w:val="0"/>
        <w:adjustRightInd w:val="0"/>
        <w:spacing w:after="0"/>
        <w:ind w:left="-4536" w:right="140"/>
        <w:rPr>
          <w:rFonts w:cstheme="minorHAnsi"/>
          <w:shd w:val="clear" w:color="auto" w:fill="FFFFFF"/>
        </w:rPr>
      </w:pPr>
    </w:p>
    <w:p w14:paraId="1F3CDD7D" w14:textId="07B4A6B5" w:rsidR="00AC0279" w:rsidRDefault="00AC0279"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Met de RK pastoraatsgroep Gendt vindt overleg plaats over gezamenlijke activiteiten op het geb</w:t>
      </w:r>
      <w:r w:rsidR="00735AB4">
        <w:rPr>
          <w:rFonts w:cstheme="minorHAnsi"/>
          <w:shd w:val="clear" w:color="auto" w:fill="FFFFFF"/>
        </w:rPr>
        <w:t>i</w:t>
      </w:r>
      <w:r>
        <w:rPr>
          <w:rFonts w:cstheme="minorHAnsi"/>
          <w:shd w:val="clear" w:color="auto" w:fill="FFFFFF"/>
        </w:rPr>
        <w:t>ed van jeugdwerk, oecumenische vieringen, Palm Pasen en</w:t>
      </w:r>
      <w:r w:rsidR="008F09A2">
        <w:rPr>
          <w:rFonts w:cstheme="minorHAnsi"/>
          <w:shd w:val="clear" w:color="auto" w:fill="FFFFFF"/>
        </w:rPr>
        <w:t xml:space="preserve"> </w:t>
      </w:r>
      <w:r>
        <w:rPr>
          <w:rFonts w:cstheme="minorHAnsi"/>
          <w:shd w:val="clear" w:color="auto" w:fill="FFFFFF"/>
        </w:rPr>
        <w:t xml:space="preserve">de </w:t>
      </w:r>
      <w:r w:rsidR="008F09A2">
        <w:rPr>
          <w:rFonts w:cstheme="minorHAnsi"/>
          <w:shd w:val="clear" w:color="auto" w:fill="FFFFFF"/>
        </w:rPr>
        <w:t>K</w:t>
      </w:r>
      <w:r>
        <w:rPr>
          <w:rFonts w:cstheme="minorHAnsi"/>
          <w:shd w:val="clear" w:color="auto" w:fill="FFFFFF"/>
        </w:rPr>
        <w:t>inderkerstviering.</w:t>
      </w:r>
    </w:p>
    <w:p w14:paraId="58532A59" w14:textId="098C7E63" w:rsidR="00283FF7" w:rsidRDefault="00283FF7" w:rsidP="00587F5C">
      <w:pPr>
        <w:widowControl w:val="0"/>
        <w:autoSpaceDE w:val="0"/>
        <w:autoSpaceDN w:val="0"/>
        <w:adjustRightInd w:val="0"/>
        <w:spacing w:after="0"/>
        <w:ind w:left="-4536" w:right="140"/>
        <w:rPr>
          <w:rFonts w:cstheme="minorHAnsi"/>
          <w:shd w:val="clear" w:color="auto" w:fill="FFFFFF"/>
        </w:rPr>
      </w:pPr>
    </w:p>
    <w:p w14:paraId="6DD95E93" w14:textId="470E1999" w:rsidR="00283FF7" w:rsidRDefault="00283FF7" w:rsidP="00587F5C">
      <w:pPr>
        <w:widowControl w:val="0"/>
        <w:autoSpaceDE w:val="0"/>
        <w:autoSpaceDN w:val="0"/>
        <w:adjustRightInd w:val="0"/>
        <w:spacing w:after="0"/>
        <w:ind w:left="-4536" w:right="140"/>
        <w:rPr>
          <w:rFonts w:cstheme="minorHAnsi"/>
          <w:shd w:val="clear" w:color="auto" w:fill="FFFFFF"/>
        </w:rPr>
      </w:pPr>
    </w:p>
    <w:p w14:paraId="02F8E784" w14:textId="21D659C5" w:rsidR="00283FF7" w:rsidRDefault="00283FF7" w:rsidP="00587F5C">
      <w:pPr>
        <w:widowControl w:val="0"/>
        <w:autoSpaceDE w:val="0"/>
        <w:autoSpaceDN w:val="0"/>
        <w:adjustRightInd w:val="0"/>
        <w:spacing w:after="0"/>
        <w:ind w:left="-4536" w:right="140"/>
        <w:rPr>
          <w:rFonts w:cstheme="minorHAnsi"/>
          <w:shd w:val="clear" w:color="auto" w:fill="FFFFFF"/>
        </w:rPr>
      </w:pPr>
    </w:p>
    <w:p w14:paraId="373E917E" w14:textId="76605EB8" w:rsidR="00283FF7" w:rsidRDefault="00283FF7" w:rsidP="00587F5C">
      <w:pPr>
        <w:widowControl w:val="0"/>
        <w:autoSpaceDE w:val="0"/>
        <w:autoSpaceDN w:val="0"/>
        <w:adjustRightInd w:val="0"/>
        <w:spacing w:after="0"/>
        <w:ind w:left="-4536" w:right="140"/>
        <w:rPr>
          <w:rFonts w:cstheme="minorHAnsi"/>
          <w:shd w:val="clear" w:color="auto" w:fill="FFFFFF"/>
        </w:rPr>
      </w:pPr>
    </w:p>
    <w:p w14:paraId="6A1EB1C7" w14:textId="3696FFBA" w:rsidR="00283FF7" w:rsidRDefault="00283FF7" w:rsidP="00587F5C">
      <w:pPr>
        <w:widowControl w:val="0"/>
        <w:autoSpaceDE w:val="0"/>
        <w:autoSpaceDN w:val="0"/>
        <w:adjustRightInd w:val="0"/>
        <w:spacing w:after="0"/>
        <w:ind w:left="-4536" w:right="140"/>
        <w:rPr>
          <w:rFonts w:cstheme="minorHAnsi"/>
          <w:shd w:val="clear" w:color="auto" w:fill="FFFFFF"/>
        </w:rPr>
      </w:pPr>
    </w:p>
    <w:p w14:paraId="59DD53A4" w14:textId="245040C9" w:rsidR="00283FF7" w:rsidRDefault="00283FF7"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Aldus vastgesteld in de vergadering</w:t>
      </w:r>
    </w:p>
    <w:p w14:paraId="422CBC7B" w14:textId="78ACF78E" w:rsidR="00283FF7" w:rsidRPr="00CC31A0" w:rsidRDefault="00283FF7" w:rsidP="00587F5C">
      <w:pPr>
        <w:widowControl w:val="0"/>
        <w:autoSpaceDE w:val="0"/>
        <w:autoSpaceDN w:val="0"/>
        <w:adjustRightInd w:val="0"/>
        <w:spacing w:after="0"/>
        <w:ind w:left="-4536" w:right="140"/>
        <w:rPr>
          <w:rFonts w:cstheme="minorHAnsi"/>
          <w:shd w:val="clear" w:color="auto" w:fill="FFFFFF"/>
        </w:rPr>
      </w:pPr>
      <w:r>
        <w:rPr>
          <w:rFonts w:cstheme="minorHAnsi"/>
          <w:shd w:val="clear" w:color="auto" w:fill="FFFFFF"/>
        </w:rPr>
        <w:t xml:space="preserve">van de kerkenraad van </w:t>
      </w:r>
      <w:r w:rsidR="00931386">
        <w:rPr>
          <w:rFonts w:cstheme="minorHAnsi"/>
          <w:shd w:val="clear" w:color="auto" w:fill="FFFFFF"/>
        </w:rPr>
        <w:t>12</w:t>
      </w:r>
      <w:r>
        <w:rPr>
          <w:rFonts w:cstheme="minorHAnsi"/>
          <w:shd w:val="clear" w:color="auto" w:fill="FFFFFF"/>
        </w:rPr>
        <w:t xml:space="preserve"> </w:t>
      </w:r>
      <w:r w:rsidR="00931386">
        <w:rPr>
          <w:rFonts w:cstheme="minorHAnsi"/>
          <w:shd w:val="clear" w:color="auto" w:fill="FFFFFF"/>
        </w:rPr>
        <w:t>januari</w:t>
      </w:r>
      <w:r>
        <w:rPr>
          <w:rFonts w:cstheme="minorHAnsi"/>
          <w:shd w:val="clear" w:color="auto" w:fill="FFFFFF"/>
        </w:rPr>
        <w:t xml:space="preserve"> 202</w:t>
      </w:r>
      <w:r w:rsidR="00931386">
        <w:rPr>
          <w:rFonts w:cstheme="minorHAnsi"/>
          <w:shd w:val="clear" w:color="auto" w:fill="FFFFFF"/>
        </w:rPr>
        <w:t>2</w:t>
      </w:r>
      <w:r>
        <w:rPr>
          <w:rFonts w:cstheme="minorHAnsi"/>
          <w:shd w:val="clear" w:color="auto" w:fill="FFFFFF"/>
        </w:rPr>
        <w:t>.</w:t>
      </w:r>
    </w:p>
    <w:sectPr w:rsidR="00283FF7" w:rsidRPr="00CC31A0" w:rsidSect="00F03C89">
      <w:footerReference w:type="default" r:id="rId13"/>
      <w:pgSz w:w="11906" w:h="16838"/>
      <w:pgMar w:top="1418" w:right="1417" w:bottom="1417" w:left="581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FEFF" w14:textId="77777777" w:rsidR="00AB2678" w:rsidRDefault="00AB2678" w:rsidP="00223AC6">
      <w:pPr>
        <w:spacing w:after="0" w:line="240" w:lineRule="auto"/>
      </w:pPr>
      <w:r>
        <w:separator/>
      </w:r>
    </w:p>
  </w:endnote>
  <w:endnote w:type="continuationSeparator" w:id="0">
    <w:p w14:paraId="34F851F9" w14:textId="77777777" w:rsidR="00AB2678" w:rsidRDefault="00AB2678" w:rsidP="0022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959E" w14:textId="1D54F239" w:rsidR="004B3699" w:rsidRDefault="008059FC" w:rsidP="00477E79">
    <w:pPr>
      <w:pStyle w:val="Voettekst"/>
      <w:jc w:val="both"/>
    </w:pPr>
    <w:r w:rsidRPr="00CE6B3C">
      <w:rPr>
        <w:noProof/>
        <w:sz w:val="20"/>
        <w:szCs w:val="20"/>
      </w:rPr>
      <mc:AlternateContent>
        <mc:Choice Requires="wps">
          <w:drawing>
            <wp:anchor distT="0" distB="0" distL="114300" distR="114300" simplePos="0" relativeHeight="251659264" behindDoc="0" locked="0" layoutInCell="1" allowOverlap="1" wp14:anchorId="6ED83E60" wp14:editId="1C786C32">
              <wp:simplePos x="0" y="0"/>
              <wp:positionH relativeFrom="column">
                <wp:posOffset>-3104514</wp:posOffset>
              </wp:positionH>
              <wp:positionV relativeFrom="paragraph">
                <wp:posOffset>151765</wp:posOffset>
              </wp:positionV>
              <wp:extent cx="6115050" cy="0"/>
              <wp:effectExtent l="0" t="0" r="0" b="0"/>
              <wp:wrapNone/>
              <wp:docPr id="6" name="Rechte verbindingslijn 6"/>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45CF8" id="Rechte verbindingslijn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45pt,11.95pt" to="23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KZuQEAAMcDAAAOAAAAZHJzL2Uyb0RvYy54bWysU9tu2zAMfR/QfxD03tgu0KAw4vShxfYy&#10;bEEvH6DIVKxCN1Ba7Pz9KCVxh7VAsaEvtCjxkDyH9Op2sobtAaP2ruPNouYMnPS9druOPz99vbzh&#10;LCbhemG8g44fIPLb9cWX1RhauPKDNz0goyQutmPo+JBSaKsqygGsiAsfwNGj8mhFIhd3VY9ipOzW&#10;VFd1vaxGj31ALyFGur0/PvJ1ya8UyPRTqQiJmY5Tb6lYLHabbbVeiXaHIgxantoQ/9GFFdpR0TnV&#10;vUiC/UL9JpXVEn30Ki2kt5VXSksoHIhNU//F5nEQAQoXEieGWab4eWnlj/0Gme47vuTMCUsjegA5&#10;JMhD3WqXBxmNfnFsmbUaQ2wJcuc2ePJi2GAmPim0+UuU2FT0Pcz6wpSYpMtl01zX1zQGeX6rXoEB&#10;Y/oG3rJ86LjRLlMXrdh/j4mKUeg5hJzcyLF0OaWDgRxs3AMookPFmoIuiwR3Btle0AoIKcGlJlOh&#10;fCU6w5Q2ZgbWHwNP8RkKZcn+BTwjSmXv0gy22nl8r3qazi2rY/xZgSPvLMHW94cylCINbUtheNrs&#10;vI5/+gX++v+tfwMAAP//AwBQSwMEFAAGAAgAAAAhALYCvvDhAAAACgEAAA8AAABkcnMvZG93bnJl&#10;di54bWxMj8FKw0AQhu+C77CM4K3dNAaNMZtSCmItlGIV6nGbHZNodjZkt0369o540NMwMx//fJPP&#10;R9uKE/a+caRgNo1AIJXONFQpeHt9nKQgfNBkdOsIFZzRw7y4vMh1ZtxAL3jahUpwCPlMK6hD6DIp&#10;fVmj1X7qOiTefbje6sBtX0nT64HDbSvjKLqVVjfEF2rd4bLG8mt3tAo2/Wq1XKzPn7R9t8M+Xu+3&#10;z+OTUtdX4+IBRMAx/MHwo8/qULDTwR3JeNEqmCRpes+sgviGKxPJXTIDcfgdyCKX/18ovgEAAP//&#10;AwBQSwECLQAUAAYACAAAACEAtoM4kv4AAADhAQAAEwAAAAAAAAAAAAAAAAAAAAAAW0NvbnRlbnRf&#10;VHlwZXNdLnhtbFBLAQItABQABgAIAAAAIQA4/SH/1gAAAJQBAAALAAAAAAAAAAAAAAAAAC8BAABf&#10;cmVscy8ucmVsc1BLAQItABQABgAIAAAAIQDGZWKZuQEAAMcDAAAOAAAAAAAAAAAAAAAAAC4CAABk&#10;cnMvZTJvRG9jLnhtbFBLAQItABQABgAIAAAAIQC2Ar7w4QAAAAoBAAAPAAAAAAAAAAAAAAAAABME&#10;AABkcnMvZG93bnJldi54bWxQSwUGAAAAAAQABADzAAAAIQUAAAAA&#10;" strokecolor="#4472c4 [3204]" strokeweight=".5pt">
              <v:stroke joinstyle="miter"/>
            </v:line>
          </w:pict>
        </mc:Fallback>
      </mc:AlternateContent>
    </w:r>
    <w:r w:rsidRPr="00CE6B3C">
      <w:rPr>
        <w:noProof/>
        <w:sz w:val="20"/>
        <w:szCs w:val="20"/>
      </w:rPr>
      <mc:AlternateContent>
        <mc:Choice Requires="wps">
          <w:drawing>
            <wp:anchor distT="0" distB="0" distL="114300" distR="114300" simplePos="0" relativeHeight="251660288" behindDoc="0" locked="0" layoutInCell="1" allowOverlap="1" wp14:anchorId="1632A3AE" wp14:editId="75686B06">
              <wp:simplePos x="0" y="0"/>
              <wp:positionH relativeFrom="column">
                <wp:posOffset>-3037840</wp:posOffset>
              </wp:positionH>
              <wp:positionV relativeFrom="paragraph">
                <wp:posOffset>151765</wp:posOffset>
              </wp:positionV>
              <wp:extent cx="47625" cy="0"/>
              <wp:effectExtent l="0" t="0" r="0" b="0"/>
              <wp:wrapNone/>
              <wp:docPr id="2" name="Rechte verbindingslijn 2"/>
              <wp:cNvGraphicFramePr/>
              <a:graphic xmlns:a="http://schemas.openxmlformats.org/drawingml/2006/main">
                <a:graphicData uri="http://schemas.microsoft.com/office/word/2010/wordprocessingShape">
                  <wps:wsp>
                    <wps:cNvCnPr/>
                    <wps:spPr>
                      <a:xfrm flipH="1">
                        <a:off x="0" y="0"/>
                        <a:ext cx="47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7B771" id="Rechte verbindingslijn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39.2pt,11.95pt" to="-235.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V4wwEAAM8DAAAOAAAAZHJzL2Uyb0RvYy54bWysU02P0zAQvSPtf7B8p0mjZUFR0z3siuWA&#10;oFrgB7jOuDHyl8amSf89Y6fNIkBIrPZiZex5b+a9mWxuJ2vYETBq7zq+XtWcgZO+1+7Q8W9f379+&#10;x1lMwvXCeAcdP0Hkt9urV5sxtND4wZsekBGJi+0YOj6kFNqqinIAK+LKB3D0qDxakSjEQ9WjGInd&#10;mqqp65tq9NgH9BJipNv7+ZFvC79SINNnpSIkZjpOvaVyYjn3+ay2G9EeUIRBy3Mb4hldWKEdFV2o&#10;7kUS7AfqP6isluijV2klva28UlpC0UBq1vVvar4MIkDRQubEsNgUX45WfjrukOm+4w1nTlga0SPI&#10;IUEe6l67PMho9HfHmuzVGGJLkDu3w3MUww6z8EmhZcro8IHWoFhB4thUnD4tTsOUmKTL67c3zRvO&#10;5OWlmgkyUcCYHsBblj86brTLFohWHD/GREUp9ZJCQW5obqF8pZOBnGzcIyiSRaXmZspCwZ1BdhS0&#10;CkJKcGmdJRFfyc4wpY1ZgHUp+0/gOT9DoSzb/4AXRKnsXVrAVjuPf6uepkvLas6/ODDrzhbsfX8q&#10;wynW0NYUhecNz2v5a1zgT//h9icAAAD//wMAUEsDBBQABgAIAAAAIQBF6R+23wAAAAsBAAAPAAAA&#10;ZHJzL2Rvd25yZXYueG1sTI9BT8MwDIXvSPyHyEhc0JZSJhil6YQQcNhOGyDBzW1MW61xqibryr/H&#10;iAPc7Peenj/nq8l1aqQhtJ4NXM4TUMSVty3XBl5fnmZLUCEiW+w8k4EvCrAqTk9yzKw/8pbGXayV&#10;lHDI0EATY59pHaqGHIa574nF+/SDwyjrUGs74FHKXafTJLnWDluWCw329NBQtd8dnIGP4MPj27oc&#10;n/fb9YQXm5i+V9aY87Pp/g5UpCn+heEHX9ChEKbSH9gG1RmYLW6WC8kaSK9uQUlClESm8lfRRa7/&#10;/1B8AwAA//8DAFBLAQItABQABgAIAAAAIQC2gziS/gAAAOEBAAATAAAAAAAAAAAAAAAAAAAAAABb&#10;Q29udGVudF9UeXBlc10ueG1sUEsBAi0AFAAGAAgAAAAhADj9If/WAAAAlAEAAAsAAAAAAAAAAAAA&#10;AAAALwEAAF9yZWxzLy5yZWxzUEsBAi0AFAAGAAgAAAAhANppVXjDAQAAzwMAAA4AAAAAAAAAAAAA&#10;AAAALgIAAGRycy9lMm9Eb2MueG1sUEsBAi0AFAAGAAgAAAAhAEXpH7bfAAAACwEAAA8AAAAAAAAA&#10;AAAAAAAAHQQAAGRycy9kb3ducmV2LnhtbFBLBQYAAAAABAAEAPMAAAApBQAAAAA=&#10;" strokecolor="#4472c4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772DF" w14:textId="77777777" w:rsidR="00AB2678" w:rsidRDefault="00AB2678" w:rsidP="00223AC6">
      <w:pPr>
        <w:spacing w:after="0" w:line="240" w:lineRule="auto"/>
      </w:pPr>
      <w:r>
        <w:separator/>
      </w:r>
    </w:p>
  </w:footnote>
  <w:footnote w:type="continuationSeparator" w:id="0">
    <w:p w14:paraId="21A1AB92" w14:textId="77777777" w:rsidR="00AB2678" w:rsidRDefault="00AB2678" w:rsidP="00223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3C"/>
    <w:rsid w:val="00036447"/>
    <w:rsid w:val="00061545"/>
    <w:rsid w:val="000826DA"/>
    <w:rsid w:val="000A396D"/>
    <w:rsid w:val="000F7E14"/>
    <w:rsid w:val="00151870"/>
    <w:rsid w:val="001518A6"/>
    <w:rsid w:val="00172E3C"/>
    <w:rsid w:val="0021252F"/>
    <w:rsid w:val="00221F81"/>
    <w:rsid w:val="00223AC6"/>
    <w:rsid w:val="00250849"/>
    <w:rsid w:val="00271336"/>
    <w:rsid w:val="00283FF7"/>
    <w:rsid w:val="00297F6A"/>
    <w:rsid w:val="002A3BD7"/>
    <w:rsid w:val="002A7109"/>
    <w:rsid w:val="002C4CAC"/>
    <w:rsid w:val="003116F4"/>
    <w:rsid w:val="003357CF"/>
    <w:rsid w:val="003B6C76"/>
    <w:rsid w:val="003C20E8"/>
    <w:rsid w:val="003F10F3"/>
    <w:rsid w:val="003F2CC6"/>
    <w:rsid w:val="003F4E7B"/>
    <w:rsid w:val="003F6A7D"/>
    <w:rsid w:val="00411D11"/>
    <w:rsid w:val="00417963"/>
    <w:rsid w:val="0044372E"/>
    <w:rsid w:val="0045453E"/>
    <w:rsid w:val="00457969"/>
    <w:rsid w:val="00464B44"/>
    <w:rsid w:val="00477E79"/>
    <w:rsid w:val="004841C6"/>
    <w:rsid w:val="004B3699"/>
    <w:rsid w:val="004D3775"/>
    <w:rsid w:val="004F34FD"/>
    <w:rsid w:val="005041DF"/>
    <w:rsid w:val="00527DEA"/>
    <w:rsid w:val="00556586"/>
    <w:rsid w:val="00587F5C"/>
    <w:rsid w:val="005C7402"/>
    <w:rsid w:val="005D1168"/>
    <w:rsid w:val="005D7304"/>
    <w:rsid w:val="005E2C8B"/>
    <w:rsid w:val="00624B2A"/>
    <w:rsid w:val="00665DFF"/>
    <w:rsid w:val="00671D8B"/>
    <w:rsid w:val="00672BB2"/>
    <w:rsid w:val="006B0114"/>
    <w:rsid w:val="006E621E"/>
    <w:rsid w:val="00735AB4"/>
    <w:rsid w:val="00771C8F"/>
    <w:rsid w:val="007865A7"/>
    <w:rsid w:val="00791665"/>
    <w:rsid w:val="007C5087"/>
    <w:rsid w:val="007F585F"/>
    <w:rsid w:val="008059FC"/>
    <w:rsid w:val="008A399D"/>
    <w:rsid w:val="008A7618"/>
    <w:rsid w:val="008C57E3"/>
    <w:rsid w:val="008D5907"/>
    <w:rsid w:val="008F09A2"/>
    <w:rsid w:val="009279AC"/>
    <w:rsid w:val="00931386"/>
    <w:rsid w:val="009A68B7"/>
    <w:rsid w:val="00A07E8C"/>
    <w:rsid w:val="00A2013C"/>
    <w:rsid w:val="00A27AAD"/>
    <w:rsid w:val="00A633ED"/>
    <w:rsid w:val="00A64239"/>
    <w:rsid w:val="00A67505"/>
    <w:rsid w:val="00A802BC"/>
    <w:rsid w:val="00A81867"/>
    <w:rsid w:val="00A82A58"/>
    <w:rsid w:val="00AA2801"/>
    <w:rsid w:val="00AB2678"/>
    <w:rsid w:val="00AC0279"/>
    <w:rsid w:val="00B04869"/>
    <w:rsid w:val="00B079E4"/>
    <w:rsid w:val="00B416D9"/>
    <w:rsid w:val="00B622D4"/>
    <w:rsid w:val="00B64133"/>
    <w:rsid w:val="00BB2974"/>
    <w:rsid w:val="00C14F70"/>
    <w:rsid w:val="00C37D18"/>
    <w:rsid w:val="00CA534A"/>
    <w:rsid w:val="00CB1E88"/>
    <w:rsid w:val="00CB2568"/>
    <w:rsid w:val="00CB7969"/>
    <w:rsid w:val="00CC0556"/>
    <w:rsid w:val="00CC2176"/>
    <w:rsid w:val="00CC31A0"/>
    <w:rsid w:val="00CD58C5"/>
    <w:rsid w:val="00CE0BED"/>
    <w:rsid w:val="00CE6B3C"/>
    <w:rsid w:val="00D02E83"/>
    <w:rsid w:val="00DB5B41"/>
    <w:rsid w:val="00E3404C"/>
    <w:rsid w:val="00E44424"/>
    <w:rsid w:val="00E807F5"/>
    <w:rsid w:val="00EE6CF2"/>
    <w:rsid w:val="00F03C89"/>
    <w:rsid w:val="00F8544E"/>
    <w:rsid w:val="00F876E3"/>
    <w:rsid w:val="00F95B36"/>
    <w:rsid w:val="00FA0558"/>
    <w:rsid w:val="00FF5A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3F74B"/>
  <w15:chartTrackingRefBased/>
  <w15:docId w15:val="{3F77B2D9-4A74-4428-B389-DC1B510C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23A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3AC6"/>
  </w:style>
  <w:style w:type="paragraph" w:styleId="Voettekst">
    <w:name w:val="footer"/>
    <w:basedOn w:val="Standaard"/>
    <w:link w:val="VoettekstChar"/>
    <w:uiPriority w:val="99"/>
    <w:unhideWhenUsed/>
    <w:rsid w:val="00223A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3AC6"/>
  </w:style>
  <w:style w:type="character" w:styleId="Hyperlink">
    <w:name w:val="Hyperlink"/>
    <w:basedOn w:val="Standaardalinea-lettertype"/>
    <w:uiPriority w:val="99"/>
    <w:unhideWhenUsed/>
    <w:rsid w:val="004B3699"/>
    <w:rPr>
      <w:color w:val="0563C1" w:themeColor="hyperlink"/>
      <w:u w:val="single"/>
    </w:rPr>
  </w:style>
  <w:style w:type="character" w:styleId="Onopgelostemelding">
    <w:name w:val="Unresolved Mention"/>
    <w:basedOn w:val="Standaardalinea-lettertype"/>
    <w:uiPriority w:val="99"/>
    <w:semiHidden/>
    <w:unhideWhenUsed/>
    <w:rsid w:val="004B3699"/>
    <w:rPr>
      <w:color w:val="605E5C"/>
      <w:shd w:val="clear" w:color="auto" w:fill="E1DFDD"/>
    </w:rPr>
  </w:style>
  <w:style w:type="character" w:styleId="GevolgdeHyperlink">
    <w:name w:val="FollowedHyperlink"/>
    <w:basedOn w:val="Standaardalinea-lettertype"/>
    <w:uiPriority w:val="99"/>
    <w:semiHidden/>
    <w:unhideWhenUsed/>
    <w:rsid w:val="00FF5A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08927">
      <w:bodyDiv w:val="1"/>
      <w:marLeft w:val="0"/>
      <w:marRight w:val="0"/>
      <w:marTop w:val="0"/>
      <w:marBottom w:val="0"/>
      <w:divBdr>
        <w:top w:val="none" w:sz="0" w:space="0" w:color="auto"/>
        <w:left w:val="none" w:sz="0" w:space="0" w:color="auto"/>
        <w:bottom w:val="none" w:sz="0" w:space="0" w:color="auto"/>
        <w:right w:val="none" w:sz="0" w:space="0" w:color="auto"/>
      </w:divBdr>
      <w:divsChild>
        <w:div w:id="417558140">
          <w:marLeft w:val="0"/>
          <w:marRight w:val="0"/>
          <w:marTop w:val="0"/>
          <w:marBottom w:val="0"/>
          <w:divBdr>
            <w:top w:val="none" w:sz="0" w:space="0" w:color="auto"/>
            <w:left w:val="none" w:sz="0" w:space="0" w:color="auto"/>
            <w:bottom w:val="none" w:sz="0" w:space="0" w:color="auto"/>
            <w:right w:val="none" w:sz="0" w:space="0" w:color="auto"/>
          </w:divBdr>
          <w:divsChild>
            <w:div w:id="12797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55383">
      <w:bodyDiv w:val="1"/>
      <w:marLeft w:val="0"/>
      <w:marRight w:val="0"/>
      <w:marTop w:val="0"/>
      <w:marBottom w:val="0"/>
      <w:divBdr>
        <w:top w:val="none" w:sz="0" w:space="0" w:color="auto"/>
        <w:left w:val="none" w:sz="0" w:space="0" w:color="auto"/>
        <w:bottom w:val="none" w:sz="0" w:space="0" w:color="auto"/>
        <w:right w:val="none" w:sz="0" w:space="0" w:color="auto"/>
      </w:divBdr>
    </w:div>
    <w:div w:id="1467703340">
      <w:bodyDiv w:val="1"/>
      <w:marLeft w:val="0"/>
      <w:marRight w:val="0"/>
      <w:marTop w:val="0"/>
      <w:marBottom w:val="0"/>
      <w:divBdr>
        <w:top w:val="none" w:sz="0" w:space="0" w:color="auto"/>
        <w:left w:val="none" w:sz="0" w:space="0" w:color="auto"/>
        <w:bottom w:val="none" w:sz="0" w:space="0" w:color="auto"/>
        <w:right w:val="none" w:sz="0" w:space="0" w:color="auto"/>
      </w:divBdr>
      <w:divsChild>
        <w:div w:id="94249429">
          <w:marLeft w:val="0"/>
          <w:marRight w:val="0"/>
          <w:marTop w:val="0"/>
          <w:marBottom w:val="0"/>
          <w:divBdr>
            <w:top w:val="none" w:sz="0" w:space="0" w:color="auto"/>
            <w:left w:val="none" w:sz="0" w:space="0" w:color="auto"/>
            <w:bottom w:val="none" w:sz="0" w:space="0" w:color="auto"/>
            <w:right w:val="none" w:sz="0" w:space="0" w:color="auto"/>
          </w:divBdr>
          <w:divsChild>
            <w:div w:id="1648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rotestantse-gemeente-gendt-doornenburg.protestantsekerk.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l.wikipedia.org/wiki/Lingewaa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l.wikipedia.org/wiki/Doornenburg" TargetMode="External"/><Relationship Id="rId4" Type="http://schemas.openxmlformats.org/officeDocument/2006/relationships/webSettings" Target="webSettings.xml"/><Relationship Id="rId9" Type="http://schemas.openxmlformats.org/officeDocument/2006/relationships/hyperlink" Target="https://nl.wikipedia.org/wiki/Gendt"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1A77-0B5F-4A17-A866-3605DF5C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1114</Words>
  <Characters>6130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dc:creator>
  <cp:keywords/>
  <dc:description/>
  <cp:lastModifiedBy>G.J. Visser</cp:lastModifiedBy>
  <cp:revision>23</cp:revision>
  <cp:lastPrinted>2021-03-22T08:45:00Z</cp:lastPrinted>
  <dcterms:created xsi:type="dcterms:W3CDTF">2021-11-17T14:09:00Z</dcterms:created>
  <dcterms:modified xsi:type="dcterms:W3CDTF">2022-01-17T13:22:00Z</dcterms:modified>
</cp:coreProperties>
</file>